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89" w:rsidRPr="001C3B4A" w:rsidRDefault="00D44E99" w:rsidP="00065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4E99">
        <w:rPr>
          <w:rFonts w:ascii="Times New Roman" w:hAnsi="Times New Roman" w:cs="Times New Roman"/>
          <w:sz w:val="28"/>
          <w:szCs w:val="28"/>
          <w:lang w:val="uk-UA"/>
        </w:rPr>
        <w:t>Інформація щодо виконання постанови Кабінету Міністрів України від 27 березня 2019 року №309 «Про затвердження Порядку використання коштів, передбачених у державному бюджеті для здійснення реабілітації дітей з інвалідністю»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78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</w:t>
      </w:r>
      <w:proofErr w:type="spellStart"/>
      <w:r w:rsidR="00065789">
        <w:rPr>
          <w:rFonts w:ascii="Times New Roman" w:hAnsi="Times New Roman" w:cs="Times New Roman"/>
          <w:sz w:val="28"/>
          <w:szCs w:val="28"/>
          <w:lang w:val="uk-UA"/>
        </w:rPr>
        <w:t>Оболонської</w:t>
      </w:r>
      <w:proofErr w:type="spellEnd"/>
      <w:r w:rsidR="00065789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в місті Києві державної адміністрації                              станом на </w:t>
      </w:r>
      <w:r w:rsidR="00EA0068">
        <w:rPr>
          <w:rFonts w:ascii="Times New Roman" w:hAnsi="Times New Roman" w:cs="Times New Roman"/>
          <w:sz w:val="28"/>
          <w:szCs w:val="28"/>
          <w:lang w:val="uk-UA"/>
        </w:rPr>
        <w:t>14.06</w:t>
      </w:r>
      <w:r w:rsidR="001C3B4A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6A081D" w:rsidRDefault="006A081D" w:rsidP="002466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44" w:type="dxa"/>
        <w:tblInd w:w="-510" w:type="dxa"/>
        <w:tblLayout w:type="fixed"/>
        <w:tblLook w:val="04A0"/>
      </w:tblPr>
      <w:tblGrid>
        <w:gridCol w:w="507"/>
        <w:gridCol w:w="1524"/>
        <w:gridCol w:w="1420"/>
        <w:gridCol w:w="1843"/>
        <w:gridCol w:w="5105"/>
        <w:gridCol w:w="1415"/>
        <w:gridCol w:w="1420"/>
        <w:gridCol w:w="2410"/>
      </w:tblGrid>
      <w:tr w:rsidR="005312DF" w:rsidRPr="00EA0068" w:rsidTr="00EA0068">
        <w:trPr>
          <w:gridBefore w:val="1"/>
          <w:wBefore w:w="507" w:type="dxa"/>
        </w:trPr>
        <w:tc>
          <w:tcPr>
            <w:tcW w:w="1524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Реєстраційний номер заяви</w:t>
            </w: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0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взяття на облік</w:t>
            </w:r>
          </w:p>
        </w:tc>
        <w:tc>
          <w:tcPr>
            <w:tcW w:w="1843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Результат розгляду заяви</w:t>
            </w:r>
          </w:p>
        </w:tc>
        <w:tc>
          <w:tcPr>
            <w:tcW w:w="7940" w:type="dxa"/>
            <w:gridSpan w:val="3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Відомості про перебування в реабілітаційному центрі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Примітки</w:t>
            </w:r>
          </w:p>
        </w:tc>
      </w:tr>
      <w:tr w:rsidR="005312DF" w:rsidRPr="00EA0068" w:rsidTr="00EA0068">
        <w:tc>
          <w:tcPr>
            <w:tcW w:w="50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0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 w:val="restart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Назва реабілітаційної установи</w:t>
            </w:r>
          </w:p>
        </w:tc>
        <w:tc>
          <w:tcPr>
            <w:tcW w:w="2835" w:type="dxa"/>
            <w:gridSpan w:val="2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Строки надання реабілітаційних послуг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2DF" w:rsidRPr="00EA0068" w:rsidTr="00EA0068">
        <w:trPr>
          <w:trHeight w:val="515"/>
        </w:trPr>
        <w:tc>
          <w:tcPr>
            <w:tcW w:w="507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5312DF" w:rsidRPr="002466AE" w:rsidRDefault="005312DF" w:rsidP="00246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0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5" w:type="dxa"/>
            <w:vMerge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5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заїзду</w:t>
            </w:r>
          </w:p>
        </w:tc>
        <w:tc>
          <w:tcPr>
            <w:tcW w:w="1420" w:type="dxa"/>
          </w:tcPr>
          <w:p w:rsidR="005312DF" w:rsidRPr="00EA0068" w:rsidRDefault="003D6DCC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Дата виїзду</w:t>
            </w:r>
          </w:p>
        </w:tc>
        <w:tc>
          <w:tcPr>
            <w:tcW w:w="2410" w:type="dxa"/>
            <w:vMerge/>
            <w:shd w:val="clear" w:color="auto" w:fill="auto"/>
          </w:tcPr>
          <w:p w:rsidR="005312DF" w:rsidRPr="00EA0068" w:rsidRDefault="005312DF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31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7531A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0" w:type="dxa"/>
          </w:tcPr>
          <w:p w:rsidR="0037531A" w:rsidRPr="00EA0068" w:rsidRDefault="0037531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29.01.2021</w:t>
            </w:r>
          </w:p>
        </w:tc>
        <w:tc>
          <w:tcPr>
            <w:tcW w:w="1843" w:type="dxa"/>
          </w:tcPr>
          <w:p w:rsidR="0037531A" w:rsidRPr="00EA0068" w:rsidRDefault="0037531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7531A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15" w:type="dxa"/>
          </w:tcPr>
          <w:p w:rsidR="0037531A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7531A" w:rsidRPr="00EA0068" w:rsidRDefault="0037531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7531A" w:rsidRPr="00EA0068" w:rsidRDefault="0037531A" w:rsidP="00246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29.01.2021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30.05.2022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09.06.2022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12.02.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26.10.2022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15.03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«Центр Пріоритет»</w:t>
            </w:r>
          </w:p>
        </w:tc>
        <w:tc>
          <w:tcPr>
            <w:tcW w:w="1415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24.11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Дворкін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Ігор Вікторович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05.09.2022 </w:t>
            </w:r>
          </w:p>
        </w:tc>
        <w:tc>
          <w:tcPr>
            <w:tcW w:w="1420" w:type="dxa"/>
          </w:tcPr>
          <w:p w:rsidR="00A71D02" w:rsidRPr="00EA0068" w:rsidRDefault="00A0028A" w:rsidP="00A71D0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23.09.2022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02.12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02.12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Медичний реабілітаційний кабінет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ФОП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06.06.2022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20.06.2022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420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10.12.2021</w:t>
            </w:r>
          </w:p>
        </w:tc>
        <w:tc>
          <w:tcPr>
            <w:tcW w:w="1843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06.06.2022 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20.06.2022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420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10.12.2021</w:t>
            </w:r>
          </w:p>
        </w:tc>
        <w:tc>
          <w:tcPr>
            <w:tcW w:w="1843" w:type="dxa"/>
          </w:tcPr>
          <w:p w:rsidR="00A0028A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30.06.2022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"Медичний центр "Особливі"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 xml:space="preserve">06.06.2022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06.07.2022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Укладено </w:t>
            </w: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двосторонній договір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13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Підприємство об'єднання громадян  Медико-соціальний центр "Альма"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23.12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"Реабілітаційний центр "Еліта"</w:t>
            </w:r>
          </w:p>
        </w:tc>
        <w:tc>
          <w:tcPr>
            <w:tcW w:w="1415" w:type="dxa"/>
          </w:tcPr>
          <w:p w:rsidR="00A71D02" w:rsidRPr="00EA0068" w:rsidRDefault="00B31E73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71D02" w:rsidRPr="00EA0068" w:rsidRDefault="00A71D02" w:rsidP="00A71D02">
            <w:pPr>
              <w:jc w:val="center"/>
            </w:pP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23.12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Одеський обласний благодійний фонд реабілітації дітей-інвалідів "Майбутнє"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13.06.2022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24.06.2022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15.05.2022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26.05.2022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A71D02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1420" w:type="dxa"/>
          </w:tcPr>
          <w:p w:rsidR="00A71D02" w:rsidRPr="00EA0068" w:rsidRDefault="0057389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30.12</w:t>
            </w:r>
            <w:r w:rsidR="00A71D02" w:rsidRPr="00EA0068">
              <w:rPr>
                <w:rFonts w:ascii="Times New Roman" w:hAnsi="Times New Roman" w:cs="Times New Roman"/>
                <w:lang w:val="uk-UA"/>
              </w:rPr>
              <w:t>.2021</w:t>
            </w:r>
          </w:p>
        </w:tc>
        <w:tc>
          <w:tcPr>
            <w:tcW w:w="1843" w:type="dxa"/>
          </w:tcPr>
          <w:p w:rsidR="00A71D02" w:rsidRPr="00EA0068" w:rsidRDefault="00A71D02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Дворкін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Ігор Вікторович</w:t>
            </w:r>
          </w:p>
        </w:tc>
        <w:tc>
          <w:tcPr>
            <w:tcW w:w="1415" w:type="dxa"/>
          </w:tcPr>
          <w:p w:rsidR="00A71D02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11.07.2022 </w:t>
            </w:r>
          </w:p>
        </w:tc>
        <w:tc>
          <w:tcPr>
            <w:tcW w:w="1420" w:type="dxa"/>
          </w:tcPr>
          <w:p w:rsidR="00A71D02" w:rsidRPr="00EA0068" w:rsidRDefault="00A0028A" w:rsidP="002466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29.07.2022</w:t>
            </w:r>
          </w:p>
        </w:tc>
        <w:tc>
          <w:tcPr>
            <w:tcW w:w="2410" w:type="dxa"/>
          </w:tcPr>
          <w:p w:rsidR="00A71D02" w:rsidRPr="00EA0068" w:rsidRDefault="00A0028A" w:rsidP="00A71D02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A0028A" w:rsidRPr="00EA0068" w:rsidRDefault="00A0028A" w:rsidP="00A0028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03.06.2022 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15.06.2022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06.06.2022 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06.07.2022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420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420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420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1420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1420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Фізична особа - підприємець Маркова Олександра Валеріївна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18.07.2022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05.08.2022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A002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</w:t>
            </w: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Петрович</w:t>
            </w:r>
          </w:p>
        </w:tc>
        <w:tc>
          <w:tcPr>
            <w:tcW w:w="1415" w:type="dxa"/>
          </w:tcPr>
          <w:p w:rsidR="00A0028A" w:rsidRPr="00EA0068" w:rsidRDefault="00A0028A" w:rsidP="00A0028A">
            <w:pPr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 xml:space="preserve">27.06.2022 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22.07.2022</w:t>
            </w: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Укладено </w:t>
            </w: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30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02.05.2022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27.05.2022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02.05.2022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27.05.2022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22.06.2022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13.06.2022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24.06.2022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08.08.2022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19.08.2022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Приватне підприємство "Ітака Мед" "Неврологічна клініка доктора Яценко"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14.06.2022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24.06.2022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27.06.2022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07.07.2022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Дворкін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Ігор Вікторович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08.08.2022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26.08.2022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47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16.05.2022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30.05.2022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10.05.2022 </w:t>
            </w:r>
          </w:p>
        </w:tc>
        <w:tc>
          <w:tcPr>
            <w:tcW w:w="1420" w:type="dxa"/>
          </w:tcPr>
          <w:p w:rsidR="00A0028A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21.05.2022</w:t>
            </w:r>
          </w:p>
        </w:tc>
        <w:tc>
          <w:tcPr>
            <w:tcW w:w="2410" w:type="dxa"/>
          </w:tcPr>
          <w:p w:rsidR="00A0028A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53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22.06.2022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A0028A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56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05.01.2022</w:t>
            </w:r>
          </w:p>
        </w:tc>
        <w:tc>
          <w:tcPr>
            <w:tcW w:w="1843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A0028A" w:rsidRPr="00EA0068" w:rsidRDefault="00A0028A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A0028A" w:rsidRPr="00EA0068" w:rsidRDefault="00A0028A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58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Державна реабілітаційна установа "Центр комплексної реабілітації для осіб з інвалідністю "Галичина"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13.06.2022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08.07.2022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Державна реабілітаційна установа "Центр комплексної реабілітації для осіб з інвалідністю "Галичина"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13.06.2022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08.07.2022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реабілітації дитини "Вікторія"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21.06.2022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30.06.2022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63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реабілітації дитини "Вікторія"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21.06.2022 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30.06.2022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64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1415" w:type="dxa"/>
          </w:tcPr>
          <w:p w:rsidR="008A4704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30.05.2022 </w:t>
            </w:r>
          </w:p>
        </w:tc>
        <w:tc>
          <w:tcPr>
            <w:tcW w:w="1420" w:type="dxa"/>
          </w:tcPr>
          <w:p w:rsidR="008A4704" w:rsidRPr="00EA0068" w:rsidRDefault="003C119D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10.06.2022</w:t>
            </w:r>
          </w:p>
        </w:tc>
        <w:tc>
          <w:tcPr>
            <w:tcW w:w="2410" w:type="dxa"/>
          </w:tcPr>
          <w:p w:rsidR="008A4704" w:rsidRPr="00EA0068" w:rsidRDefault="003C119D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8A4704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8A4704" w:rsidRPr="00EA0068" w:rsidRDefault="003C119D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24.06.2022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66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8A4704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27.06.2022 </w:t>
            </w:r>
          </w:p>
        </w:tc>
        <w:tc>
          <w:tcPr>
            <w:tcW w:w="1420" w:type="dxa"/>
          </w:tcPr>
          <w:p w:rsidR="008A4704" w:rsidRPr="00EA0068" w:rsidRDefault="003C119D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27.07.2022</w:t>
            </w: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67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3C119D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1415" w:type="dxa"/>
          </w:tcPr>
          <w:p w:rsidR="008A4704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16.05.2022 </w:t>
            </w:r>
          </w:p>
        </w:tc>
        <w:tc>
          <w:tcPr>
            <w:tcW w:w="1420" w:type="dxa"/>
          </w:tcPr>
          <w:p w:rsidR="008A4704" w:rsidRPr="00EA0068" w:rsidRDefault="003C119D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26.05.2022</w:t>
            </w:r>
          </w:p>
        </w:tc>
        <w:tc>
          <w:tcPr>
            <w:tcW w:w="2410" w:type="dxa"/>
          </w:tcPr>
          <w:p w:rsidR="008A4704" w:rsidRPr="00EA0068" w:rsidRDefault="003C119D" w:rsidP="008A4704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69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8A4704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06.01.2022</w:t>
            </w:r>
          </w:p>
        </w:tc>
        <w:tc>
          <w:tcPr>
            <w:tcW w:w="1843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8A4704" w:rsidRPr="00EA0068" w:rsidRDefault="008A4704" w:rsidP="008A470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8A4704" w:rsidRPr="00EA0068" w:rsidRDefault="008A4704" w:rsidP="008A4704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420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16.05.2022 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16.06.2022</w:t>
            </w: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74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16.05.2022 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30.05.2022</w:t>
            </w: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76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77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78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 xml:space="preserve">21.05.2022 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03.06.2022</w:t>
            </w: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81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82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21.06.2022 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22.07.2022</w:t>
            </w: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420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84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86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87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01.08.2022 </w:t>
            </w:r>
          </w:p>
        </w:tc>
        <w:tc>
          <w:tcPr>
            <w:tcW w:w="1420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15.08.2022</w:t>
            </w:r>
          </w:p>
        </w:tc>
        <w:tc>
          <w:tcPr>
            <w:tcW w:w="2410" w:type="dxa"/>
          </w:tcPr>
          <w:p w:rsidR="003C119D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88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89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3C11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91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02.05.2022 </w:t>
            </w:r>
          </w:p>
        </w:tc>
        <w:tc>
          <w:tcPr>
            <w:tcW w:w="1420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14.05.2022</w:t>
            </w:r>
          </w:p>
        </w:tc>
        <w:tc>
          <w:tcPr>
            <w:tcW w:w="2410" w:type="dxa"/>
          </w:tcPr>
          <w:p w:rsidR="003C119D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92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 + 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20.05.2022</w:t>
            </w:r>
          </w:p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01.06.2022 </w:t>
            </w:r>
          </w:p>
        </w:tc>
        <w:tc>
          <w:tcPr>
            <w:tcW w:w="1420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27.05.2022</w:t>
            </w:r>
          </w:p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10.06.2022</w:t>
            </w:r>
          </w:p>
        </w:tc>
        <w:tc>
          <w:tcPr>
            <w:tcW w:w="2410" w:type="dxa"/>
          </w:tcPr>
          <w:p w:rsidR="003C119D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 + 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97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98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99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141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27.06.2022 </w:t>
            </w:r>
          </w:p>
        </w:tc>
        <w:tc>
          <w:tcPr>
            <w:tcW w:w="1420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08.07.2022</w:t>
            </w:r>
          </w:p>
        </w:tc>
        <w:tc>
          <w:tcPr>
            <w:tcW w:w="2410" w:type="dxa"/>
          </w:tcPr>
          <w:p w:rsidR="003C119D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101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"Міжнародна реабілітаційна клініка 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Козявкіна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>"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27.06.2022 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08.07.2022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102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05.07.2022 </w:t>
            </w:r>
          </w:p>
        </w:tc>
        <w:tc>
          <w:tcPr>
            <w:tcW w:w="1420" w:type="dxa"/>
          </w:tcPr>
          <w:p w:rsidR="003C119D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19.08.2022</w:t>
            </w:r>
          </w:p>
        </w:tc>
        <w:tc>
          <w:tcPr>
            <w:tcW w:w="2410" w:type="dxa"/>
          </w:tcPr>
          <w:p w:rsidR="003C119D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="00423956" w:rsidRPr="00EA0068">
              <w:rPr>
                <w:rFonts w:ascii="Times New Roman" w:hAnsi="Times New Roman" w:cs="Times New Roman"/>
                <w:lang w:val="uk-UA"/>
              </w:rPr>
              <w:t>2</w:t>
            </w:r>
            <w:r w:rsidRPr="00EA0068">
              <w:rPr>
                <w:rFonts w:ascii="Times New Roman" w:hAnsi="Times New Roman" w:cs="Times New Roman"/>
                <w:lang w:val="uk-UA"/>
              </w:rPr>
              <w:t>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3C119D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104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="00423956" w:rsidRPr="00EA0068">
              <w:rPr>
                <w:rFonts w:ascii="Times New Roman" w:hAnsi="Times New Roman" w:cs="Times New Roman"/>
                <w:lang w:val="uk-UA"/>
              </w:rPr>
              <w:t>2</w:t>
            </w:r>
            <w:r w:rsidRPr="00EA0068">
              <w:rPr>
                <w:rFonts w:ascii="Times New Roman" w:hAnsi="Times New Roman" w:cs="Times New Roman"/>
                <w:lang w:val="uk-UA"/>
              </w:rPr>
              <w:t>.01.2022</w:t>
            </w:r>
          </w:p>
        </w:tc>
        <w:tc>
          <w:tcPr>
            <w:tcW w:w="1843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3C119D" w:rsidRPr="00EA0068" w:rsidRDefault="003C119D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3C119D" w:rsidRPr="00EA0068" w:rsidRDefault="003C119D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106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107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108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Фізична особа - підприємець Маркова Олександра Валеріївна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10.10.2022 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28.10.2022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111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113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Приватне підприємство "Ітака Мед" "Неврологічна клініка доктора Яценко"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14.06.2022 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24.06.2022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114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115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116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117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118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119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121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15.05.2022 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27.05.2022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Н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адан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дитині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реабілітаційн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послуг</w:t>
            </w:r>
            <w:proofErr w:type="spellEnd"/>
            <w:r w:rsidRPr="00EA00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а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123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125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126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18.01.2022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"Медичний центр "Особливі"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04.07.2022 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19.08.2022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127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128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129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130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Не </w:t>
            </w: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133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423956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01.07.2022 </w:t>
            </w:r>
          </w:p>
        </w:tc>
        <w:tc>
          <w:tcPr>
            <w:tcW w:w="1420" w:type="dxa"/>
          </w:tcPr>
          <w:p w:rsidR="00423956" w:rsidRPr="00EA0068" w:rsidRDefault="00DF4EB9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12.07.2022</w:t>
            </w: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423956" w:rsidRPr="00EA0068" w:rsidRDefault="00423956" w:rsidP="00423956">
            <w:pPr>
              <w:jc w:val="center"/>
            </w:pPr>
          </w:p>
        </w:tc>
      </w:tr>
      <w:tr w:rsidR="00423956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137</w:t>
            </w:r>
          </w:p>
        </w:tc>
        <w:tc>
          <w:tcPr>
            <w:tcW w:w="1420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20.01.2022</w:t>
            </w:r>
          </w:p>
        </w:tc>
        <w:tc>
          <w:tcPr>
            <w:tcW w:w="1843" w:type="dxa"/>
          </w:tcPr>
          <w:p w:rsidR="00423956" w:rsidRPr="00EA0068" w:rsidRDefault="00423956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423956" w:rsidRPr="00EA0068" w:rsidRDefault="00DF4EB9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Приватне підприємство Центр медичної реабілітації дітей-інвалідів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“Апіс-Меліфіка”</w:t>
            </w:r>
            <w:proofErr w:type="spellEnd"/>
          </w:p>
        </w:tc>
        <w:tc>
          <w:tcPr>
            <w:tcW w:w="1415" w:type="dxa"/>
          </w:tcPr>
          <w:p w:rsidR="00423956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13.06.2022 </w:t>
            </w:r>
          </w:p>
        </w:tc>
        <w:tc>
          <w:tcPr>
            <w:tcW w:w="1420" w:type="dxa"/>
          </w:tcPr>
          <w:p w:rsidR="00423956" w:rsidRPr="00EA0068" w:rsidRDefault="00DF4EB9" w:rsidP="004239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01.07.2022</w:t>
            </w:r>
          </w:p>
        </w:tc>
        <w:tc>
          <w:tcPr>
            <w:tcW w:w="2410" w:type="dxa"/>
          </w:tcPr>
          <w:p w:rsidR="00423956" w:rsidRPr="00EA0068" w:rsidRDefault="00DF4EB9" w:rsidP="00423956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</w:t>
            </w:r>
            <w:r w:rsidRPr="00EA0068">
              <w:rPr>
                <w:rFonts w:ascii="Times New Roman" w:hAnsi="Times New Roman" w:cs="Times New Roman"/>
                <w:lang w:val="uk-UA"/>
              </w:rPr>
              <w:t>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13</w:t>
            </w: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29.08.2022 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12.09.2022</w:t>
            </w: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  <w:r w:rsidRPr="00EA0068">
              <w:rPr>
                <w:rFonts w:ascii="Times New Roman" w:hAnsi="Times New Roman" w:cs="Times New Roman"/>
                <w:lang w:val="uk-UA"/>
              </w:rPr>
              <w:t>4</w:t>
            </w:r>
            <w:r w:rsidRPr="00EA0068">
              <w:rPr>
                <w:rFonts w:ascii="Times New Roman" w:hAnsi="Times New Roman" w:cs="Times New Roman"/>
                <w:lang w:val="uk-UA"/>
              </w:rPr>
              <w:t>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  <w:r w:rsidRPr="00EA0068">
              <w:rPr>
                <w:rFonts w:ascii="Times New Roman" w:hAnsi="Times New Roman" w:cs="Times New Roman"/>
                <w:lang w:val="uk-UA"/>
              </w:rPr>
              <w:t>.01.2022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</w:rPr>
            </w:pPr>
            <w:r w:rsidRPr="00EA0068">
              <w:rPr>
                <w:rFonts w:ascii="Times New Roman" w:hAnsi="Times New Roman" w:cs="Times New Roman"/>
              </w:rPr>
              <w:t>Померла 24.04.2022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01.02</w:t>
            </w:r>
            <w:r w:rsidRPr="00EA0068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Андріяш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Сергій Петрович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11.07.2022 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22.07.2022</w:t>
            </w: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14</w:t>
            </w: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4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04.02.2022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"Центр реальної інклюзії "Ерудит"</w:t>
            </w:r>
          </w:p>
        </w:tc>
        <w:tc>
          <w:tcPr>
            <w:tcW w:w="1415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01.08.2022 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22.08.2022</w:t>
            </w: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</w:t>
            </w: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09.02.2022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21.06.2022</w:t>
            </w: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09.02.2022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09.02.2022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11.02.2022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20" w:type="dxa"/>
          </w:tcPr>
          <w:p w:rsidR="00DF4EB9" w:rsidRPr="00EA0068" w:rsidRDefault="00DF4EB9" w:rsidP="00DF4E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5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DF4EB9" w:rsidRPr="00EA0068" w:rsidRDefault="00DF4EB9" w:rsidP="00AC2F1B">
            <w:pPr>
              <w:jc w:val="center"/>
            </w:pPr>
          </w:p>
        </w:tc>
      </w:tr>
      <w:tr w:rsidR="00DF4EB9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20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15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DF4EB9" w:rsidRPr="00EA0068" w:rsidRDefault="00DF4EB9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DF4EB9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DF4EB9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15.06.2022 </w:t>
            </w:r>
          </w:p>
        </w:tc>
        <w:tc>
          <w:tcPr>
            <w:tcW w:w="1420" w:type="dxa"/>
          </w:tcPr>
          <w:p w:rsidR="00DF4EB9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27.06.2022</w:t>
            </w:r>
          </w:p>
        </w:tc>
        <w:tc>
          <w:tcPr>
            <w:tcW w:w="2410" w:type="dxa"/>
          </w:tcPr>
          <w:p w:rsidR="00DF4EB9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20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</w:t>
            </w:r>
            <w:r w:rsidRPr="00EA0068">
              <w:rPr>
                <w:rFonts w:ascii="Times New Roman" w:hAnsi="Times New Roman" w:cs="Times New Roman"/>
                <w:lang w:val="uk-UA"/>
              </w:rPr>
              <w:t>.02.202</w:t>
            </w: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Фізична особа - підприємець Маркова Олександра Валеріївна</w:t>
            </w:r>
          </w:p>
        </w:tc>
        <w:tc>
          <w:tcPr>
            <w:tcW w:w="1415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20.06.2022 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08.08.2022</w:t>
            </w: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22.02.2022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lastRenderedPageBreak/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22.02.2022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22.02.2022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1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Не визначились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16</w:t>
            </w:r>
            <w:r w:rsidRPr="00EA0068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420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</w:t>
            </w:r>
            <w:r w:rsidRPr="00EA0068">
              <w:rPr>
                <w:rFonts w:ascii="Times New Roman" w:hAnsi="Times New Roman" w:cs="Times New Roman"/>
                <w:lang w:val="uk-UA"/>
              </w:rPr>
              <w:t>3</w:t>
            </w:r>
            <w:r w:rsidRPr="00EA0068">
              <w:rPr>
                <w:rFonts w:ascii="Times New Roman" w:hAnsi="Times New Roman" w:cs="Times New Roman"/>
                <w:lang w:val="uk-UA"/>
              </w:rPr>
              <w:t>.02.2022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Дворкін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Ігор Вікторович</w:t>
            </w:r>
          </w:p>
        </w:tc>
        <w:tc>
          <w:tcPr>
            <w:tcW w:w="1415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20.06.2022 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08.07.2022</w:t>
            </w: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17.05</w:t>
            </w:r>
            <w:r w:rsidRPr="00EA0068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10.06.2022 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21.06.2022</w:t>
            </w: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71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23.05</w:t>
            </w:r>
            <w:r w:rsidRPr="00EA0068">
              <w:rPr>
                <w:rFonts w:ascii="Times New Roman" w:hAnsi="Times New Roman" w:cs="Times New Roman"/>
                <w:lang w:val="uk-UA"/>
              </w:rPr>
              <w:t>.2022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Фізична особа - підприємець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Дворкін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Ігор Вікторович</w:t>
            </w:r>
          </w:p>
        </w:tc>
        <w:tc>
          <w:tcPr>
            <w:tcW w:w="1415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01.08.2022 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19.08.2022</w:t>
            </w: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  <w:tr w:rsidR="00EA0068" w:rsidRPr="00EA0068" w:rsidTr="00EA0068">
        <w:trPr>
          <w:gridBefore w:val="1"/>
          <w:wBefore w:w="507" w:type="dxa"/>
        </w:trPr>
        <w:tc>
          <w:tcPr>
            <w:tcW w:w="1524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1</w:t>
            </w:r>
            <w:r w:rsidRPr="00EA0068">
              <w:rPr>
                <w:rFonts w:ascii="Times New Roman" w:hAnsi="Times New Roman" w:cs="Times New Roman"/>
                <w:lang w:val="uk-UA"/>
              </w:rPr>
              <w:t>72</w:t>
            </w:r>
          </w:p>
        </w:tc>
        <w:tc>
          <w:tcPr>
            <w:tcW w:w="1420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07.06.</w:t>
            </w:r>
            <w:r w:rsidRPr="00EA0068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843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Взято на облік</w:t>
            </w:r>
          </w:p>
        </w:tc>
        <w:tc>
          <w:tcPr>
            <w:tcW w:w="5105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"Центр відновлення фізичних функцій дитини" Тетяни 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Івчатової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"</w:t>
            </w:r>
            <w:proofErr w:type="spellStart"/>
            <w:r w:rsidRPr="00EA0068">
              <w:rPr>
                <w:rFonts w:ascii="Times New Roman" w:hAnsi="Times New Roman" w:cs="Times New Roman"/>
                <w:lang w:val="uk-UA"/>
              </w:rPr>
              <w:t>Самотужка</w:t>
            </w:r>
            <w:proofErr w:type="spellEnd"/>
            <w:r w:rsidRPr="00EA0068">
              <w:rPr>
                <w:rFonts w:ascii="Times New Roman" w:hAnsi="Times New Roman" w:cs="Times New Roman"/>
                <w:lang w:val="uk-UA"/>
              </w:rPr>
              <w:t xml:space="preserve"> Плюс"</w:t>
            </w:r>
          </w:p>
        </w:tc>
        <w:tc>
          <w:tcPr>
            <w:tcW w:w="1415" w:type="dxa"/>
          </w:tcPr>
          <w:p w:rsidR="00EA0068" w:rsidRPr="00EA0068" w:rsidRDefault="00EA0068" w:rsidP="00EA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 xml:space="preserve">20.06.2022 </w:t>
            </w:r>
          </w:p>
        </w:tc>
        <w:tc>
          <w:tcPr>
            <w:tcW w:w="1420" w:type="dxa"/>
          </w:tcPr>
          <w:p w:rsidR="00EA0068" w:rsidRPr="00EA0068" w:rsidRDefault="00EA0068" w:rsidP="00AC2F1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068">
              <w:rPr>
                <w:rFonts w:ascii="Times New Roman" w:hAnsi="Times New Roman" w:cs="Times New Roman"/>
                <w:lang w:val="uk-UA"/>
              </w:rPr>
              <w:t>01.07.2022</w:t>
            </w:r>
          </w:p>
        </w:tc>
        <w:tc>
          <w:tcPr>
            <w:tcW w:w="2410" w:type="dxa"/>
          </w:tcPr>
          <w:p w:rsidR="00EA0068" w:rsidRPr="00EA0068" w:rsidRDefault="00EA0068" w:rsidP="00AC2F1B">
            <w:pPr>
              <w:jc w:val="center"/>
            </w:pPr>
            <w:r w:rsidRPr="00EA0068">
              <w:rPr>
                <w:rFonts w:ascii="Times New Roman" w:hAnsi="Times New Roman" w:cs="Times New Roman"/>
                <w:color w:val="000000" w:themeColor="text1"/>
                <w:lang w:val="uk-UA"/>
              </w:rPr>
              <w:t>Укладено двосторонній договір</w:t>
            </w:r>
          </w:p>
        </w:tc>
      </w:tr>
    </w:tbl>
    <w:p w:rsidR="00065789" w:rsidRPr="002466AE" w:rsidRDefault="00065789" w:rsidP="00315C56">
      <w:pPr>
        <w:tabs>
          <w:tab w:val="left" w:pos="9615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65789" w:rsidRPr="002466AE" w:rsidSect="006A0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A5" w:rsidRDefault="00A77BA5" w:rsidP="00DE54EF">
      <w:pPr>
        <w:spacing w:after="0" w:line="240" w:lineRule="auto"/>
      </w:pPr>
      <w:r>
        <w:separator/>
      </w:r>
    </w:p>
  </w:endnote>
  <w:endnote w:type="continuationSeparator" w:id="0">
    <w:p w:rsidR="00A77BA5" w:rsidRDefault="00A77BA5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A5" w:rsidRDefault="00A77BA5" w:rsidP="00DE54EF">
      <w:pPr>
        <w:spacing w:after="0" w:line="240" w:lineRule="auto"/>
      </w:pPr>
      <w:r>
        <w:separator/>
      </w:r>
    </w:p>
  </w:footnote>
  <w:footnote w:type="continuationSeparator" w:id="0">
    <w:p w:rsidR="00A77BA5" w:rsidRDefault="00A77BA5" w:rsidP="00DE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81D"/>
    <w:rsid w:val="00007064"/>
    <w:rsid w:val="0004596C"/>
    <w:rsid w:val="00054893"/>
    <w:rsid w:val="000649D3"/>
    <w:rsid w:val="00065789"/>
    <w:rsid w:val="000666F4"/>
    <w:rsid w:val="0009368A"/>
    <w:rsid w:val="000B3FAF"/>
    <w:rsid w:val="000B45AF"/>
    <w:rsid w:val="000B6276"/>
    <w:rsid w:val="000E2FA5"/>
    <w:rsid w:val="000F2952"/>
    <w:rsid w:val="00104C49"/>
    <w:rsid w:val="00107C41"/>
    <w:rsid w:val="00116271"/>
    <w:rsid w:val="00122AE5"/>
    <w:rsid w:val="001458D7"/>
    <w:rsid w:val="001510CD"/>
    <w:rsid w:val="001652CB"/>
    <w:rsid w:val="00167153"/>
    <w:rsid w:val="001B1004"/>
    <w:rsid w:val="001C3B4A"/>
    <w:rsid w:val="001D7C42"/>
    <w:rsid w:val="002255D7"/>
    <w:rsid w:val="0022736B"/>
    <w:rsid w:val="002466AE"/>
    <w:rsid w:val="002773DF"/>
    <w:rsid w:val="002D2E8E"/>
    <w:rsid w:val="002F140E"/>
    <w:rsid w:val="00315C56"/>
    <w:rsid w:val="00323BCA"/>
    <w:rsid w:val="0037531A"/>
    <w:rsid w:val="00385057"/>
    <w:rsid w:val="003C119D"/>
    <w:rsid w:val="003C45B7"/>
    <w:rsid w:val="003D6DCC"/>
    <w:rsid w:val="003F5A7D"/>
    <w:rsid w:val="003F738E"/>
    <w:rsid w:val="00405FBB"/>
    <w:rsid w:val="00423956"/>
    <w:rsid w:val="004360E4"/>
    <w:rsid w:val="0045562C"/>
    <w:rsid w:val="00455AF1"/>
    <w:rsid w:val="00477351"/>
    <w:rsid w:val="004800C8"/>
    <w:rsid w:val="004C52BE"/>
    <w:rsid w:val="004F5232"/>
    <w:rsid w:val="00525244"/>
    <w:rsid w:val="005312DF"/>
    <w:rsid w:val="00540076"/>
    <w:rsid w:val="00554B15"/>
    <w:rsid w:val="00573892"/>
    <w:rsid w:val="005758D5"/>
    <w:rsid w:val="005D6740"/>
    <w:rsid w:val="005E0A54"/>
    <w:rsid w:val="00607F69"/>
    <w:rsid w:val="00611257"/>
    <w:rsid w:val="006234A4"/>
    <w:rsid w:val="006A081D"/>
    <w:rsid w:val="006E48A0"/>
    <w:rsid w:val="0071394C"/>
    <w:rsid w:val="00737063"/>
    <w:rsid w:val="007376C0"/>
    <w:rsid w:val="007445C5"/>
    <w:rsid w:val="0074568B"/>
    <w:rsid w:val="00751E66"/>
    <w:rsid w:val="00757476"/>
    <w:rsid w:val="007711BB"/>
    <w:rsid w:val="007B1EB1"/>
    <w:rsid w:val="007B7C2B"/>
    <w:rsid w:val="008137C2"/>
    <w:rsid w:val="00845448"/>
    <w:rsid w:val="008A4704"/>
    <w:rsid w:val="008B34C3"/>
    <w:rsid w:val="008E4271"/>
    <w:rsid w:val="008F4FD7"/>
    <w:rsid w:val="00907933"/>
    <w:rsid w:val="009244D8"/>
    <w:rsid w:val="00946BF0"/>
    <w:rsid w:val="00976FE3"/>
    <w:rsid w:val="00985551"/>
    <w:rsid w:val="009938AC"/>
    <w:rsid w:val="009A454B"/>
    <w:rsid w:val="009F1C8A"/>
    <w:rsid w:val="00A0028A"/>
    <w:rsid w:val="00A07FE2"/>
    <w:rsid w:val="00A152A5"/>
    <w:rsid w:val="00A60712"/>
    <w:rsid w:val="00A61AF8"/>
    <w:rsid w:val="00A71D02"/>
    <w:rsid w:val="00A77BA5"/>
    <w:rsid w:val="00A86D46"/>
    <w:rsid w:val="00AB7AC6"/>
    <w:rsid w:val="00B161F1"/>
    <w:rsid w:val="00B23A1D"/>
    <w:rsid w:val="00B31E73"/>
    <w:rsid w:val="00B5247F"/>
    <w:rsid w:val="00B53739"/>
    <w:rsid w:val="00B71278"/>
    <w:rsid w:val="00B74A17"/>
    <w:rsid w:val="00B76120"/>
    <w:rsid w:val="00BA6836"/>
    <w:rsid w:val="00BC6220"/>
    <w:rsid w:val="00BF0BAD"/>
    <w:rsid w:val="00C005F0"/>
    <w:rsid w:val="00C07567"/>
    <w:rsid w:val="00C25FB3"/>
    <w:rsid w:val="00C26E3D"/>
    <w:rsid w:val="00C670DE"/>
    <w:rsid w:val="00C86374"/>
    <w:rsid w:val="00C94B75"/>
    <w:rsid w:val="00C94D2C"/>
    <w:rsid w:val="00C96A99"/>
    <w:rsid w:val="00CA2053"/>
    <w:rsid w:val="00CD75F7"/>
    <w:rsid w:val="00D113FE"/>
    <w:rsid w:val="00D1472A"/>
    <w:rsid w:val="00D44E99"/>
    <w:rsid w:val="00D4796C"/>
    <w:rsid w:val="00D5542B"/>
    <w:rsid w:val="00DA4ABA"/>
    <w:rsid w:val="00DD1FC2"/>
    <w:rsid w:val="00DE54EF"/>
    <w:rsid w:val="00DF120E"/>
    <w:rsid w:val="00DF4EB9"/>
    <w:rsid w:val="00E14F7B"/>
    <w:rsid w:val="00E26E08"/>
    <w:rsid w:val="00E6399F"/>
    <w:rsid w:val="00EA0068"/>
    <w:rsid w:val="00EA2096"/>
    <w:rsid w:val="00EA787C"/>
    <w:rsid w:val="00EC00CD"/>
    <w:rsid w:val="00EE2EC2"/>
    <w:rsid w:val="00EF53E9"/>
    <w:rsid w:val="00F03D9A"/>
    <w:rsid w:val="00F120EC"/>
    <w:rsid w:val="00F146F0"/>
    <w:rsid w:val="00F15844"/>
    <w:rsid w:val="00F749AC"/>
    <w:rsid w:val="00F76E37"/>
    <w:rsid w:val="00FA0F03"/>
    <w:rsid w:val="00FB3843"/>
    <w:rsid w:val="00FB39F5"/>
    <w:rsid w:val="00FE4769"/>
    <w:rsid w:val="00FE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065789"/>
  </w:style>
  <w:style w:type="paragraph" w:styleId="a4">
    <w:name w:val="header"/>
    <w:basedOn w:val="a"/>
    <w:link w:val="a5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54EF"/>
  </w:style>
  <w:style w:type="paragraph" w:styleId="a6">
    <w:name w:val="footer"/>
    <w:basedOn w:val="a"/>
    <w:link w:val="a7"/>
    <w:uiPriority w:val="99"/>
    <w:semiHidden/>
    <w:unhideWhenUsed/>
    <w:rsid w:val="00DE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4</cp:revision>
  <cp:lastPrinted>2021-02-15T08:15:00Z</cp:lastPrinted>
  <dcterms:created xsi:type="dcterms:W3CDTF">2022-06-14T10:37:00Z</dcterms:created>
  <dcterms:modified xsi:type="dcterms:W3CDTF">2022-06-14T11:17:00Z</dcterms:modified>
</cp:coreProperties>
</file>