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5F78E3">
        <w:rPr>
          <w:rFonts w:ascii="Times New Roman" w:hAnsi="Times New Roman" w:cs="Times New Roman"/>
          <w:sz w:val="24"/>
          <w:szCs w:val="24"/>
          <w:u w:val="single"/>
        </w:rPr>
        <w:t xml:space="preserve"> « </w:t>
      </w:r>
      <w:r w:rsidR="00E74669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E74669">
        <w:rPr>
          <w:rFonts w:ascii="Times New Roman" w:hAnsi="Times New Roman" w:cs="Times New Roman"/>
          <w:sz w:val="24"/>
          <w:szCs w:val="24"/>
          <w:u w:val="single"/>
        </w:rPr>
        <w:t>березня</w:t>
      </w:r>
      <w:r w:rsidR="005F78E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E7466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F78E3">
        <w:rPr>
          <w:rFonts w:ascii="Times New Roman" w:hAnsi="Times New Roman" w:cs="Times New Roman"/>
          <w:sz w:val="24"/>
          <w:szCs w:val="24"/>
          <w:u w:val="single"/>
        </w:rPr>
        <w:t xml:space="preserve"> року № </w:t>
      </w:r>
      <w:r w:rsidR="00E74669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74669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lang w:val="uk-UA"/>
        </w:rPr>
        <w:br/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(категорія В) </w:t>
      </w:r>
      <w:r>
        <w:rPr>
          <w:b/>
          <w:color w:val="000000"/>
          <w:sz w:val="28"/>
          <w:szCs w:val="28"/>
          <w:lang w:val="uk-UA"/>
        </w:rPr>
        <w:t>головного спеціаліста відділу прийому громадян з призначення субсидій на житлово-комунальні послуги</w:t>
      </w:r>
      <w:r>
        <w:rPr>
          <w:b/>
          <w:sz w:val="28"/>
          <w:szCs w:val="28"/>
          <w:lang w:val="uk-UA"/>
        </w:rPr>
        <w:t xml:space="preserve"> </w:t>
      </w:r>
    </w:p>
    <w:p w:rsidR="00E74669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праці та соціального захисту населення </w:t>
      </w:r>
    </w:p>
    <w:p w:rsidR="006B4897" w:rsidRP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u w:val="single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Оболонської</w:t>
      </w:r>
      <w:proofErr w:type="spellEnd"/>
      <w:r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>
        <w:rPr>
          <w:sz w:val="28"/>
          <w:szCs w:val="28"/>
          <w:u w:val="single"/>
          <w:lang w:val="uk-UA"/>
        </w:rPr>
        <w:t xml:space="preserve"> </w:t>
      </w:r>
    </w:p>
    <w:p w:rsidR="006B4897" w:rsidRDefault="006B4897" w:rsidP="006B4897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357"/>
        <w:gridCol w:w="6"/>
        <w:gridCol w:w="699"/>
        <w:gridCol w:w="4735"/>
      </w:tblGrid>
      <w:tr w:rsidR="006B4897" w:rsidTr="00EF24F3"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74669">
              <w:rPr>
                <w:lang w:val="uk-UA"/>
              </w:rPr>
              <w:t>Загальні умови</w:t>
            </w:r>
          </w:p>
          <w:p w:rsidR="00E74669" w:rsidRPr="00E74669" w:rsidRDefault="00E74669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firstLine="147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Посадові обов’язки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4A2E2C">
            <w:pPr>
              <w:pStyle w:val="rvps14"/>
              <w:spacing w:before="0" w:beforeAutospacing="0" w:after="0" w:afterAutospacing="0"/>
              <w:ind w:left="196" w:right="145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Ведення прийому громадян, здійснення перевірки та реєстрації документів для отримання субсиді</w:t>
            </w:r>
            <w:r w:rsidR="006E7E37">
              <w:rPr>
                <w:lang w:val="uk-UA"/>
              </w:rPr>
              <w:t>й на житлово-комунальні послуги; ведення обліку справ заявників;</w:t>
            </w:r>
            <w:r>
              <w:rPr>
                <w:lang w:val="uk-UA"/>
              </w:rPr>
              <w:t xml:space="preserve"> здійснення консультативної ро</w:t>
            </w:r>
            <w:r w:rsidR="006E7E37">
              <w:rPr>
                <w:lang w:val="uk-UA"/>
              </w:rPr>
              <w:t>боти з питань житлових субсидій;</w:t>
            </w:r>
            <w:r>
              <w:rPr>
                <w:lang w:val="uk-UA"/>
              </w:rPr>
              <w:t xml:space="preserve"> оформлення запитів стосовно отримання інформації необ</w:t>
            </w:r>
            <w:r w:rsidR="006E7E37">
              <w:rPr>
                <w:lang w:val="uk-UA"/>
              </w:rPr>
              <w:t>хідної для призначення субсидій;</w:t>
            </w:r>
            <w:r>
              <w:rPr>
                <w:lang w:val="uk-UA"/>
              </w:rPr>
              <w:t xml:space="preserve"> формування особових справ одержувачів житлових субсидій.  </w:t>
            </w: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147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072179" w:rsidRDefault="004A2E2C" w:rsidP="00072179">
            <w:pPr>
              <w:pStyle w:val="a3"/>
              <w:ind w:left="196" w:right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Посадовий оклад – </w:t>
            </w:r>
            <w:r w:rsidR="00AB38A4"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8A4"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грн.,</w:t>
            </w:r>
            <w:r w:rsidR="00072179" w:rsidRPr="0007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179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та доплати відповідно до статті 52 Закону України «Про державну службу» та постанови Кабінету Міністрів України від 18 січня 2017 року № 15 «Питання оплати праці працівників державних органів» </w:t>
            </w:r>
            <w:r w:rsidR="00B27F2D" w:rsidRPr="00072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із змінами та доповненнями.</w:t>
            </w: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147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E74669" w:rsidP="00E7466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Безстрокове</w:t>
            </w:r>
          </w:p>
          <w:p w:rsidR="00E74669" w:rsidRDefault="00E74669" w:rsidP="00E7466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147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6B4897" w:rsidRPr="006B4897" w:rsidRDefault="006B4897" w:rsidP="004A2E2C">
            <w:pPr>
              <w:pStyle w:val="a3"/>
              <w:ind w:left="196" w:right="145"/>
              <w:jc w:val="both"/>
              <w:rPr>
                <w:rStyle w:val="ab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визначені </w:t>
            </w:r>
            <w:hyperlink r:id="rId6" w:anchor="n13" w:tgtFrame="_blank" w:history="1">
              <w:r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частиною третьою    </w:t>
              </w:r>
            </w:hyperlink>
          </w:p>
          <w:p w:rsidR="006B4897" w:rsidRPr="006B4897" w:rsidRDefault="003D033C" w:rsidP="004A2E2C">
            <w:pPr>
              <w:pStyle w:val="a3"/>
              <w:ind w:left="196" w:right="145"/>
              <w:jc w:val="both"/>
            </w:pPr>
            <w:hyperlink r:id="rId7" w:anchor="n13" w:tgtFrame="_blank" w:history="1">
              <w:r w:rsidR="006B4897"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або четвертою </w:t>
              </w:r>
            </w:hyperlink>
            <w:r w:rsidR="006B4897"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6B4897" w:rsidRDefault="004A2E2C" w:rsidP="004A2E2C">
            <w:pPr>
              <w:pStyle w:val="a3"/>
              <w:tabs>
                <w:tab w:val="left" w:pos="338"/>
              </w:tabs>
              <w:ind w:left="338" w:right="14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4897"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"Про очищення влади", та надає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 згоду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на  проходження перевірки 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>люднення</w:t>
            </w:r>
            <w:proofErr w:type="spellEnd"/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відомостей стосовно неї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072179" w:rsidRDefault="00072179" w:rsidP="004A2E2C">
            <w:pPr>
              <w:pStyle w:val="a3"/>
              <w:ind w:left="338" w:right="14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97" w:rsidRDefault="006B4897" w:rsidP="004A2E2C">
            <w:pPr>
              <w:pStyle w:val="a3"/>
              <w:ind w:left="338" w:right="14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6.Заповнена особова картка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</w:t>
            </w:r>
            <w:r w:rsidR="004A2E2C">
              <w:rPr>
                <w:rFonts w:ascii="Times New Roman" w:hAnsi="Times New Roman" w:cs="Times New Roman"/>
                <w:sz w:val="24"/>
                <w:szCs w:val="24"/>
              </w:rPr>
              <w:t>-новленого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зразка.</w:t>
            </w:r>
          </w:p>
          <w:p w:rsidR="006B4897" w:rsidRDefault="006B4897" w:rsidP="004A2E2C">
            <w:pPr>
              <w:pStyle w:val="a3"/>
              <w:ind w:left="19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6B4897" w:rsidRDefault="006B4897" w:rsidP="004A2E2C">
            <w:pPr>
              <w:pStyle w:val="a3"/>
              <w:ind w:left="338" w:right="14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2E2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функцій держави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4A2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="004A2E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A2E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A2E2C">
              <w:rPr>
                <w:rFonts w:ascii="Times New Roman" w:hAnsi="Times New Roman" w:cs="Times New Roman"/>
                <w:sz w:val="24"/>
                <w:szCs w:val="24"/>
              </w:rPr>
              <w:t xml:space="preserve"> самоврядування, за минулий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рік.</w:t>
            </w:r>
          </w:p>
          <w:p w:rsidR="00E74669" w:rsidRDefault="006B4897" w:rsidP="00E746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="00E746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4897" w:rsidRPr="00E74669" w:rsidRDefault="005F78E3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 xml:space="preserve">квітня 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рік до 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E74669" w:rsidP="00105DE5">
            <w:pPr>
              <w:pStyle w:val="rvps14"/>
              <w:spacing w:before="0" w:beforeAutospacing="0" w:after="0" w:afterAutospacing="0"/>
              <w:ind w:left="147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53" w:rsidRDefault="000651F4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року з 10:00 до 1</w:t>
            </w:r>
            <w:r w:rsidR="00E74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4897" w:rsidRDefault="00F02353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 м. Київ</w:t>
            </w:r>
          </w:p>
        </w:tc>
      </w:tr>
      <w:tr w:rsidR="006B4897" w:rsidTr="00EF24F3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147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E74669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Віталіївна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897" w:rsidRDefault="006B4897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(044) 426-20-95</w:t>
            </w:r>
          </w:p>
          <w:p w:rsidR="006B4897" w:rsidRDefault="006B4897" w:rsidP="00E7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B4897" w:rsidTr="00EF24F3"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69" w:rsidRDefault="00E74669" w:rsidP="00E7466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Кваліфікаційні вимоги</w:t>
            </w:r>
          </w:p>
          <w:p w:rsidR="00E74669" w:rsidRDefault="00E74669" w:rsidP="00E7466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B4897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105DE5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4897">
              <w:rPr>
                <w:lang w:val="uk-UA"/>
              </w:rPr>
              <w:t>Освіта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50" w:right="145"/>
              <w:textAlignment w:val="baseline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вища,</w:t>
            </w:r>
            <w:r>
              <w:rPr>
                <w:lang w:val="uk-UA"/>
              </w:rPr>
              <w:t xml:space="preserve"> ступінь молодшого бакалавра або бакалавра</w:t>
            </w:r>
          </w:p>
          <w:p w:rsidR="006B4897" w:rsidRDefault="006B4897" w:rsidP="00105DE5">
            <w:pPr>
              <w:pStyle w:val="rvps14"/>
              <w:spacing w:before="0" w:beforeAutospacing="0" w:after="0" w:afterAutospacing="0"/>
              <w:ind w:left="50" w:right="145"/>
              <w:textAlignment w:val="baseline"/>
              <w:rPr>
                <w:lang w:val="uk-UA"/>
              </w:rPr>
            </w:pPr>
          </w:p>
        </w:tc>
      </w:tr>
      <w:tr w:rsidR="006B4897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105DE5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4897">
              <w:rPr>
                <w:lang w:val="uk-UA"/>
              </w:rPr>
              <w:t>Досвід роботи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8"/>
              <w:shd w:val="clear" w:color="auto" w:fill="FFFFFF"/>
              <w:spacing w:before="0" w:beforeAutospacing="0" w:after="0" w:afterAutospacing="0"/>
              <w:ind w:left="50" w:right="145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  <w:p w:rsidR="006B4897" w:rsidRDefault="006B4897" w:rsidP="00105DE5">
            <w:pPr>
              <w:pStyle w:val="rvps8"/>
              <w:shd w:val="clear" w:color="auto" w:fill="FFFFFF"/>
              <w:spacing w:before="0" w:beforeAutospacing="0" w:after="0" w:afterAutospacing="0"/>
              <w:ind w:left="50" w:right="145"/>
              <w:jc w:val="both"/>
              <w:textAlignment w:val="baseline"/>
              <w:rPr>
                <w:lang w:val="uk-UA"/>
              </w:rPr>
            </w:pPr>
          </w:p>
        </w:tc>
      </w:tr>
      <w:tr w:rsidR="006B4897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105DE5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4897">
              <w:rPr>
                <w:lang w:val="uk-UA"/>
              </w:rPr>
              <w:t>Володіння державною мовою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105DE5">
            <w:pPr>
              <w:pStyle w:val="rvps14"/>
              <w:spacing w:before="0" w:beforeAutospacing="0" w:after="0" w:afterAutospacing="0"/>
              <w:ind w:left="50" w:right="145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вільне володіння державною мовою</w:t>
            </w:r>
          </w:p>
          <w:p w:rsidR="006B4897" w:rsidRDefault="006B4897" w:rsidP="00105DE5">
            <w:pPr>
              <w:pStyle w:val="rvps14"/>
              <w:spacing w:before="0" w:beforeAutospacing="0" w:after="0" w:afterAutospacing="0"/>
              <w:ind w:left="50" w:right="145"/>
              <w:textAlignment w:val="baseline"/>
              <w:rPr>
                <w:lang w:val="uk-UA"/>
              </w:rPr>
            </w:pPr>
          </w:p>
        </w:tc>
      </w:tr>
      <w:tr w:rsidR="006B4897" w:rsidTr="00EF24F3">
        <w:trPr>
          <w:trHeight w:val="405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E74669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74669">
              <w:rPr>
                <w:lang w:val="uk-UA"/>
              </w:rPr>
              <w:t>Вимоги до компетентності</w:t>
            </w:r>
          </w:p>
        </w:tc>
      </w:tr>
      <w:tr w:rsidR="006B4897" w:rsidTr="00EF24F3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EF24F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A2" w:rsidRDefault="00105DE5" w:rsidP="008F4E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4EA2">
              <w:rPr>
                <w:rFonts w:ascii="Times New Roman" w:hAnsi="Times New Roman"/>
              </w:rPr>
              <w:t>Ділові якості</w:t>
            </w:r>
          </w:p>
          <w:p w:rsidR="008F4EA2" w:rsidRDefault="008F4EA2" w:rsidP="008F4EA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EF24F3" w:rsidRPr="00EF24F3" w:rsidRDefault="00EF24F3" w:rsidP="00901402">
            <w:pPr>
              <w:pStyle w:val="TableContents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діалогове спілкування;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вміння розподіляти роботу;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здатність концентруватися на деталях;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орієнтація на саморозвиток;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оперативність;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обчислювальне мислення;</w:t>
            </w:r>
          </w:p>
          <w:p w:rsid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вміння працювати в стресових ситуаціях;</w:t>
            </w:r>
          </w:p>
          <w:p w:rsidR="00EF24F3" w:rsidRPr="00F02353" w:rsidRDefault="008F4EA2" w:rsidP="008F4EA2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proofErr w:type="spellStart"/>
            <w:r>
              <w:rPr>
                <w:rFonts w:eastAsia="TimesNewRomanPSMT"/>
              </w:rPr>
              <w:t>вміння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працювати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gramStart"/>
            <w:r>
              <w:rPr>
                <w:rFonts w:eastAsia="TimesNewRomanPSMT"/>
              </w:rPr>
              <w:t>в</w:t>
            </w:r>
            <w:proofErr w:type="gram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команді</w:t>
            </w:r>
            <w:proofErr w:type="spellEnd"/>
            <w:r>
              <w:rPr>
                <w:rFonts w:eastAsia="TimesNewRomanPSMT"/>
              </w:rPr>
              <w:t>.</w:t>
            </w:r>
          </w:p>
        </w:tc>
      </w:tr>
      <w:tr w:rsidR="00EF24F3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105DE5" w:rsidP="008F4EA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 </w:t>
            </w:r>
            <w:r w:rsidR="008F4EA2"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2" w:rsidRDefault="008F4EA2" w:rsidP="008F4EA2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порядність</w:t>
            </w:r>
            <w:r w:rsidRPr="001944C6">
              <w:rPr>
                <w:rFonts w:eastAsia="TimesNewRomanPSMT"/>
                <w:color w:val="000000"/>
                <w:lang w:val="uk-UA"/>
              </w:rPr>
              <w:t>;</w:t>
            </w:r>
          </w:p>
          <w:p w:rsidR="008F4EA2" w:rsidRDefault="008F4EA2" w:rsidP="008F4EA2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8F4EA2" w:rsidRDefault="008F4EA2" w:rsidP="008F4EA2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дисциплінованість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</w:p>
          <w:p w:rsidR="008F4EA2" w:rsidRDefault="008F4EA2" w:rsidP="008F4EA2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готовність допомагати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  <w:r w:rsidRPr="00964259">
              <w:rPr>
                <w:rFonts w:eastAsia="TimesNewRomanPSMT"/>
                <w:color w:val="000000"/>
              </w:rPr>
              <w:t xml:space="preserve"> </w:t>
            </w:r>
          </w:p>
          <w:p w:rsidR="00EF24F3" w:rsidRPr="008F4EA2" w:rsidRDefault="008F4EA2" w:rsidP="008F4EA2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емоційна стабільність.</w:t>
            </w:r>
            <w:r w:rsidRPr="008F4EA2">
              <w:rPr>
                <w:rStyle w:val="rvts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</w:tr>
      <w:tr w:rsidR="00EF24F3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105DE5" w:rsidP="00105DE5">
            <w:pPr>
              <w:pStyle w:val="TableContents"/>
              <w:ind w:left="147" w:hanging="147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 </w:t>
            </w:r>
            <w:r w:rsidR="008F4EA2">
              <w:rPr>
                <w:rFonts w:cs="Times New Roman"/>
                <w:bCs/>
                <w:color w:val="000000"/>
              </w:rPr>
              <w:t xml:space="preserve">Уміння працювати з </w:t>
            </w:r>
            <w:r>
              <w:rPr>
                <w:rFonts w:cs="Times New Roman"/>
                <w:bCs/>
                <w:color w:val="000000"/>
              </w:rPr>
              <w:t xml:space="preserve">   </w:t>
            </w:r>
            <w:proofErr w:type="spellStart"/>
            <w:r w:rsidR="008F4EA2">
              <w:rPr>
                <w:rFonts w:cs="Times New Roman"/>
                <w:bCs/>
                <w:color w:val="000000"/>
              </w:rPr>
              <w:t>комп’</w:t>
            </w:r>
            <w:r w:rsidR="008F4EA2">
              <w:rPr>
                <w:rFonts w:cs="Times New Roman"/>
                <w:bCs/>
                <w:color w:val="000000"/>
                <w:lang w:val="en-US"/>
              </w:rPr>
              <w:t>ютером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2" w:rsidRDefault="008F4EA2" w:rsidP="00105DE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right="145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;</w:t>
            </w:r>
          </w:p>
          <w:p w:rsidR="00EF24F3" w:rsidRPr="008F4EA2" w:rsidRDefault="008F4EA2" w:rsidP="00105DE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192" w:right="145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8F4EA2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техніку.</w:t>
            </w:r>
            <w:r w:rsidR="00EF24F3" w:rsidRPr="008F4EA2">
              <w:rPr>
                <w:rStyle w:val="rvts9"/>
                <w:color w:val="000000"/>
                <w:lang w:val="uk-UA"/>
              </w:rPr>
              <w:t xml:space="preserve"> </w:t>
            </w:r>
          </w:p>
        </w:tc>
      </w:tr>
      <w:tr w:rsidR="00EF24F3" w:rsidTr="00EF24F3">
        <w:trPr>
          <w:trHeight w:val="405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Pr="00B54074" w:rsidRDefault="00EF24F3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54074">
              <w:rPr>
                <w:lang w:val="uk-UA"/>
              </w:rPr>
              <w:t>Професійні знання</w:t>
            </w:r>
          </w:p>
        </w:tc>
      </w:tr>
      <w:tr w:rsidR="00EF24F3" w:rsidTr="00EF24F3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105DE5" w:rsidP="006B4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4F3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105DE5">
            <w:pPr>
              <w:pStyle w:val="a3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EF24F3" w:rsidRDefault="00382B74" w:rsidP="00105DE5">
            <w:pPr>
              <w:pStyle w:val="a3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24F3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Конституції України;</w:t>
            </w:r>
          </w:p>
          <w:p w:rsidR="00EF24F3" w:rsidRDefault="00382B74" w:rsidP="00105DE5">
            <w:pPr>
              <w:pStyle w:val="a3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24F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державну службу»;</w:t>
            </w:r>
          </w:p>
          <w:p w:rsidR="00EF24F3" w:rsidRDefault="00382B74" w:rsidP="00105DE5">
            <w:pPr>
              <w:pStyle w:val="a3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4F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запобігання корупції».</w:t>
            </w:r>
          </w:p>
        </w:tc>
      </w:tr>
      <w:tr w:rsidR="00EF24F3" w:rsidTr="00EF2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105DE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 w:rsidR="00AC7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F6" w:rsidRDefault="00382B74" w:rsidP="00105DE5">
            <w:pPr>
              <w:pStyle w:val="2"/>
              <w:shd w:val="clear" w:color="auto" w:fill="auto"/>
              <w:tabs>
                <w:tab w:val="left" w:pos="334"/>
              </w:tabs>
              <w:spacing w:line="240" w:lineRule="auto"/>
              <w:ind w:left="192" w:right="145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EF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Постанова Кабінету Міністрів України </w:t>
            </w:r>
          </w:p>
          <w:p w:rsidR="00EF24F3" w:rsidRDefault="00EF24F3" w:rsidP="00105DE5">
            <w:pPr>
              <w:pStyle w:val="2"/>
              <w:shd w:val="clear" w:color="auto" w:fill="auto"/>
              <w:tabs>
                <w:tab w:val="left" w:pos="334"/>
              </w:tabs>
              <w:spacing w:line="240" w:lineRule="auto"/>
              <w:ind w:left="192" w:right="145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 21.10.95р. № 848 із змінами та доповненнями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</w:p>
          <w:p w:rsidR="00EF24F3" w:rsidRDefault="00382B74" w:rsidP="00105DE5">
            <w:pPr>
              <w:pStyle w:val="a3"/>
              <w:ind w:left="192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EF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Постанова Кабінету Міністрів України від 06.08.2014 р. № 409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із змінами та доповненнями</w:t>
            </w:r>
            <w:r w:rsidR="00EF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7528F" w:rsidRPr="00A65B9B" w:rsidRDefault="0017528F" w:rsidP="00072179">
      <w:pPr>
        <w:rPr>
          <w:szCs w:val="28"/>
        </w:rPr>
      </w:pPr>
    </w:p>
    <w:sectPr w:rsidR="0017528F" w:rsidRPr="00A65B9B" w:rsidSect="00105DE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062AD9"/>
    <w:multiLevelType w:val="hybridMultilevel"/>
    <w:tmpl w:val="74CE7D8E"/>
    <w:lvl w:ilvl="0" w:tplc="295AA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651F4"/>
    <w:rsid w:val="00072179"/>
    <w:rsid w:val="000B5C6F"/>
    <w:rsid w:val="000E4B7C"/>
    <w:rsid w:val="00101428"/>
    <w:rsid w:val="00105DE5"/>
    <w:rsid w:val="00110667"/>
    <w:rsid w:val="0013593F"/>
    <w:rsid w:val="00136A7A"/>
    <w:rsid w:val="00163536"/>
    <w:rsid w:val="0017528F"/>
    <w:rsid w:val="00183CD2"/>
    <w:rsid w:val="00187736"/>
    <w:rsid w:val="001944C6"/>
    <w:rsid w:val="00264A1C"/>
    <w:rsid w:val="00273616"/>
    <w:rsid w:val="00280F2D"/>
    <w:rsid w:val="00295AD3"/>
    <w:rsid w:val="00300377"/>
    <w:rsid w:val="00351FDC"/>
    <w:rsid w:val="00382B74"/>
    <w:rsid w:val="003A674F"/>
    <w:rsid w:val="003D033C"/>
    <w:rsid w:val="004054EB"/>
    <w:rsid w:val="00433295"/>
    <w:rsid w:val="0048218C"/>
    <w:rsid w:val="004953FE"/>
    <w:rsid w:val="004A2E2C"/>
    <w:rsid w:val="00523349"/>
    <w:rsid w:val="00594D5B"/>
    <w:rsid w:val="005A5F3C"/>
    <w:rsid w:val="005D3DDF"/>
    <w:rsid w:val="005F78E3"/>
    <w:rsid w:val="00603220"/>
    <w:rsid w:val="00623D88"/>
    <w:rsid w:val="00664B8C"/>
    <w:rsid w:val="00665DF2"/>
    <w:rsid w:val="006662B2"/>
    <w:rsid w:val="006B1C02"/>
    <w:rsid w:val="006B4897"/>
    <w:rsid w:val="006E7E37"/>
    <w:rsid w:val="006F3A08"/>
    <w:rsid w:val="007D1DAF"/>
    <w:rsid w:val="007E0FEC"/>
    <w:rsid w:val="008056BC"/>
    <w:rsid w:val="008144D6"/>
    <w:rsid w:val="00821C4D"/>
    <w:rsid w:val="00873839"/>
    <w:rsid w:val="00874F75"/>
    <w:rsid w:val="008809F4"/>
    <w:rsid w:val="00885036"/>
    <w:rsid w:val="00891274"/>
    <w:rsid w:val="008C60EF"/>
    <w:rsid w:val="008F4EA2"/>
    <w:rsid w:val="009269B4"/>
    <w:rsid w:val="00962431"/>
    <w:rsid w:val="00963EB5"/>
    <w:rsid w:val="00964259"/>
    <w:rsid w:val="00972CA6"/>
    <w:rsid w:val="00974F91"/>
    <w:rsid w:val="009A74B6"/>
    <w:rsid w:val="009F647F"/>
    <w:rsid w:val="00A65B9B"/>
    <w:rsid w:val="00AB38A4"/>
    <w:rsid w:val="00AC7CC6"/>
    <w:rsid w:val="00B27F2D"/>
    <w:rsid w:val="00B54074"/>
    <w:rsid w:val="00B568BC"/>
    <w:rsid w:val="00B60CB9"/>
    <w:rsid w:val="00B74DB6"/>
    <w:rsid w:val="00BE1C20"/>
    <w:rsid w:val="00BE6887"/>
    <w:rsid w:val="00C12777"/>
    <w:rsid w:val="00C35D50"/>
    <w:rsid w:val="00C761F6"/>
    <w:rsid w:val="00CB5BA1"/>
    <w:rsid w:val="00CE2931"/>
    <w:rsid w:val="00D56F78"/>
    <w:rsid w:val="00D6171C"/>
    <w:rsid w:val="00D806A6"/>
    <w:rsid w:val="00DC4E09"/>
    <w:rsid w:val="00DD01F3"/>
    <w:rsid w:val="00E03587"/>
    <w:rsid w:val="00E64B4C"/>
    <w:rsid w:val="00E74669"/>
    <w:rsid w:val="00EB4B49"/>
    <w:rsid w:val="00EF24F3"/>
    <w:rsid w:val="00EF4DC1"/>
    <w:rsid w:val="00F02353"/>
    <w:rsid w:val="00F35886"/>
    <w:rsid w:val="00FB6752"/>
    <w:rsid w:val="00FB6CF6"/>
    <w:rsid w:val="00FD5F5D"/>
    <w:rsid w:val="00FF27A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  <w:style w:type="paragraph" w:styleId="a8">
    <w:name w:val="caption"/>
    <w:basedOn w:val="a"/>
    <w:next w:val="a"/>
    <w:qFormat/>
    <w:rsid w:val="00974F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F48F3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ru-RU"/>
    </w:rPr>
  </w:style>
  <w:style w:type="character" w:customStyle="1" w:styleId="aa">
    <w:name w:val="Название Знак"/>
    <w:basedOn w:val="a0"/>
    <w:link w:val="a9"/>
    <w:rsid w:val="00FF48F3"/>
    <w:rPr>
      <w:rFonts w:ascii="Tahoma" w:eastAsia="Times New Roman" w:hAnsi="Tahoma" w:cs="Times New Roman"/>
      <w:sz w:val="24"/>
      <w:szCs w:val="20"/>
      <w:lang w:val="ru-RU"/>
    </w:rPr>
  </w:style>
  <w:style w:type="character" w:styleId="ab">
    <w:name w:val="Hyperlink"/>
    <w:basedOn w:val="a0"/>
    <w:uiPriority w:val="99"/>
    <w:semiHidden/>
    <w:unhideWhenUsed/>
    <w:rsid w:val="006B4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5142-07A6-490B-9D31-0B695996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A211</dc:creator>
  <cp:lastModifiedBy>A211</cp:lastModifiedBy>
  <cp:revision>18</cp:revision>
  <cp:lastPrinted>2019-03-15T09:43:00Z</cp:lastPrinted>
  <dcterms:created xsi:type="dcterms:W3CDTF">2018-09-20T08:46:00Z</dcterms:created>
  <dcterms:modified xsi:type="dcterms:W3CDTF">2019-03-15T13:54:00Z</dcterms:modified>
</cp:coreProperties>
</file>